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E" w:rsidRPr="009356E7" w:rsidRDefault="0044311E" w:rsidP="0044311E">
      <w:pPr>
        <w:spacing w:line="60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 w:rsidRPr="009356E7"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44311E" w:rsidRPr="009356E7" w:rsidRDefault="0044311E" w:rsidP="0044311E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4311E" w:rsidRPr="009356E7" w:rsidRDefault="0044311E" w:rsidP="0044311E">
      <w:pPr>
        <w:spacing w:line="600" w:lineRule="exact"/>
        <w:jc w:val="center"/>
        <w:rPr>
          <w:rFonts w:ascii="华文中宋" w:eastAsia="华文中宋" w:hAnsi="华文中宋" w:cs="方正小标宋简体"/>
          <w:kern w:val="0"/>
          <w:sz w:val="36"/>
          <w:szCs w:val="36"/>
          <w:lang w:val="en"/>
        </w:rPr>
      </w:pPr>
      <w:r w:rsidRPr="009356E7">
        <w:rPr>
          <w:rFonts w:ascii="华文中宋" w:eastAsia="华文中宋" w:hAnsi="华文中宋" w:cs="方正小标宋简体" w:hint="eastAsia"/>
          <w:kern w:val="0"/>
          <w:sz w:val="36"/>
          <w:szCs w:val="36"/>
          <w:lang w:val="en"/>
        </w:rPr>
        <w:t>2024年第二届“中华经典翻译马拉松”</w:t>
      </w:r>
    </w:p>
    <w:p w:rsidR="0044311E" w:rsidRPr="009356E7" w:rsidRDefault="0044311E" w:rsidP="0044311E">
      <w:pPr>
        <w:spacing w:line="600" w:lineRule="exact"/>
        <w:jc w:val="center"/>
        <w:rPr>
          <w:rFonts w:ascii="华文中宋" w:eastAsia="华文中宋" w:hAnsi="华文中宋" w:cs="方正小标宋简体"/>
          <w:kern w:val="0"/>
          <w:sz w:val="36"/>
          <w:szCs w:val="36"/>
          <w:lang w:val="en"/>
        </w:rPr>
      </w:pPr>
      <w:r w:rsidRPr="009356E7">
        <w:rPr>
          <w:rFonts w:ascii="华文中宋" w:eastAsia="华文中宋" w:hAnsi="华文中宋" w:cs="方正小标宋简体" w:hint="eastAsia"/>
          <w:kern w:val="0"/>
          <w:sz w:val="36"/>
          <w:szCs w:val="36"/>
          <w:lang w:val="en"/>
        </w:rPr>
        <w:t>组织单位参与回执</w:t>
      </w:r>
    </w:p>
    <w:p w:rsidR="0044311E" w:rsidRPr="009356E7" w:rsidRDefault="0044311E" w:rsidP="0044311E">
      <w:pPr>
        <w:spacing w:line="600" w:lineRule="exact"/>
      </w:pPr>
    </w:p>
    <w:tbl>
      <w:tblPr>
        <w:tblW w:w="10070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50"/>
        <w:gridCol w:w="1701"/>
        <w:gridCol w:w="1134"/>
        <w:gridCol w:w="1559"/>
        <w:gridCol w:w="1528"/>
        <w:gridCol w:w="1848"/>
      </w:tblGrid>
      <w:tr w:rsidR="0044311E" w:rsidRPr="009356E7" w:rsidTr="00FB4579">
        <w:trPr>
          <w:trHeight w:val="704"/>
          <w:jc w:val="center"/>
        </w:trPr>
        <w:tc>
          <w:tcPr>
            <w:tcW w:w="850" w:type="dxa"/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50" w:type="dxa"/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01" w:type="dxa"/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联系人员</w:t>
            </w:r>
          </w:p>
        </w:tc>
        <w:tc>
          <w:tcPr>
            <w:tcW w:w="1134" w:type="dxa"/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w w:val="80"/>
                <w:kern w:val="0"/>
                <w:sz w:val="28"/>
                <w:szCs w:val="28"/>
                <w:lang w:bidi="ar"/>
              </w:rPr>
            </w:pPr>
            <w:r w:rsidRPr="009356E7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44311E" w:rsidRPr="009356E7" w:rsidTr="00FB4579">
        <w:trPr>
          <w:trHeight w:val="532"/>
          <w:jc w:val="center"/>
        </w:trPr>
        <w:tc>
          <w:tcPr>
            <w:tcW w:w="8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 w:rsidRPr="009356E7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</w:tr>
      <w:tr w:rsidR="0044311E" w:rsidRPr="009356E7" w:rsidTr="00FB4579">
        <w:trPr>
          <w:trHeight w:val="532"/>
          <w:jc w:val="center"/>
        </w:trPr>
        <w:tc>
          <w:tcPr>
            <w:tcW w:w="8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 w:rsidRPr="009356E7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</w:tr>
      <w:tr w:rsidR="0044311E" w:rsidRPr="009356E7" w:rsidTr="00FB4579">
        <w:trPr>
          <w:trHeight w:val="532"/>
          <w:jc w:val="center"/>
        </w:trPr>
        <w:tc>
          <w:tcPr>
            <w:tcW w:w="8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 w:rsidRPr="009356E7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3</w:t>
            </w:r>
          </w:p>
        </w:tc>
        <w:tc>
          <w:tcPr>
            <w:tcW w:w="1450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4311E" w:rsidRPr="009356E7" w:rsidRDefault="0044311E" w:rsidP="00FB457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</w:p>
        </w:tc>
      </w:tr>
    </w:tbl>
    <w:p w:rsidR="0044311E" w:rsidRPr="009356E7" w:rsidRDefault="0044311E" w:rsidP="0044311E">
      <w:r w:rsidRPr="009356E7">
        <w:rPr>
          <w:rFonts w:hint="eastAsia"/>
        </w:rPr>
        <w:t xml:space="preserve"> </w:t>
      </w:r>
      <w:r w:rsidRPr="009356E7">
        <w:rPr>
          <w:rFonts w:ascii="仿宋" w:eastAsia="仿宋" w:hAnsi="仿宋" w:hint="eastAsia"/>
          <w:sz w:val="28"/>
          <w:szCs w:val="28"/>
        </w:rPr>
        <w:t>备注：回执请于6月</w:t>
      </w:r>
      <w:r w:rsidR="00230086">
        <w:rPr>
          <w:rFonts w:ascii="仿宋" w:eastAsia="仿宋" w:hAnsi="仿宋" w:hint="eastAsia"/>
          <w:sz w:val="28"/>
          <w:szCs w:val="28"/>
        </w:rPr>
        <w:t>30</w:t>
      </w:r>
      <w:r w:rsidRPr="009356E7">
        <w:rPr>
          <w:rFonts w:ascii="仿宋" w:eastAsia="仿宋" w:hAnsi="仿宋" w:hint="eastAsia"/>
          <w:sz w:val="28"/>
          <w:szCs w:val="28"/>
        </w:rPr>
        <w:t>日前提交至主办方邮箱：gtyuyan@gzlib.gov.cn，咨</w:t>
      </w:r>
      <w:bookmarkStart w:id="0" w:name="_GoBack"/>
      <w:bookmarkEnd w:id="0"/>
      <w:r w:rsidRPr="009356E7">
        <w:rPr>
          <w:rFonts w:ascii="仿宋" w:eastAsia="仿宋" w:hAnsi="仿宋" w:hint="eastAsia"/>
          <w:sz w:val="28"/>
          <w:szCs w:val="28"/>
        </w:rPr>
        <w:t>询电话：020-83884391。</w:t>
      </w:r>
    </w:p>
    <w:p w:rsidR="002D7D05" w:rsidRPr="00230086" w:rsidRDefault="002D7D05"/>
    <w:sectPr w:rsidR="002D7D05" w:rsidRPr="0023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75" w:rsidRDefault="00547375" w:rsidP="0044311E">
      <w:r>
        <w:separator/>
      </w:r>
    </w:p>
  </w:endnote>
  <w:endnote w:type="continuationSeparator" w:id="0">
    <w:p w:rsidR="00547375" w:rsidRDefault="00547375" w:rsidP="004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75" w:rsidRDefault="00547375" w:rsidP="0044311E">
      <w:r>
        <w:separator/>
      </w:r>
    </w:p>
  </w:footnote>
  <w:footnote w:type="continuationSeparator" w:id="0">
    <w:p w:rsidR="00547375" w:rsidRDefault="00547375" w:rsidP="0044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B4"/>
    <w:rsid w:val="000B7B16"/>
    <w:rsid w:val="00230086"/>
    <w:rsid w:val="002947B4"/>
    <w:rsid w:val="002D7D05"/>
    <w:rsid w:val="0044311E"/>
    <w:rsid w:val="005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80</Characters>
  <Application>Microsoft Office Word</Application>
  <DocSecurity>0</DocSecurity>
  <Lines>6</Lines>
  <Paragraphs>4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刁霄宇</dc:creator>
  <cp:lastModifiedBy>刁霄宇</cp:lastModifiedBy>
  <cp:revision>2</cp:revision>
  <dcterms:created xsi:type="dcterms:W3CDTF">2024-06-20T09:35:00Z</dcterms:created>
  <dcterms:modified xsi:type="dcterms:W3CDTF">2024-06-20T09:35:00Z</dcterms:modified>
</cp:coreProperties>
</file>